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87FEB" w14:textId="77777777" w:rsidR="000C69BF" w:rsidRPr="000C69BF" w:rsidRDefault="000C69BF" w:rsidP="000C69BF">
      <w:pPr>
        <w:pStyle w:val="Normlnweb"/>
        <w:jc w:val="center"/>
        <w:rPr>
          <w:rFonts w:ascii="Calibri" w:hAnsi="Calibri" w:cs="Calibri"/>
          <w:b/>
          <w:bCs/>
          <w:sz w:val="36"/>
          <w:szCs w:val="36"/>
        </w:rPr>
      </w:pPr>
      <w:r w:rsidRPr="000C69BF">
        <w:rPr>
          <w:rFonts w:ascii="Calibri" w:hAnsi="Calibri" w:cs="Calibri"/>
          <w:b/>
          <w:bCs/>
          <w:sz w:val="36"/>
          <w:szCs w:val="36"/>
        </w:rPr>
        <w:t>Zásady pro udělování Ceny Edvarda Beneše</w:t>
      </w:r>
    </w:p>
    <w:p w14:paraId="51004E36" w14:textId="77777777" w:rsidR="000C69BF" w:rsidRDefault="000C69BF" w:rsidP="000C69BF">
      <w:pPr>
        <w:pStyle w:val="Normlnweb"/>
        <w:ind w:left="360"/>
        <w:jc w:val="center"/>
        <w:rPr>
          <w:rFonts w:ascii="Calibri" w:hAnsi="Calibri" w:cs="Calibri"/>
          <w:sz w:val="28"/>
          <w:szCs w:val="28"/>
        </w:rPr>
      </w:pPr>
      <w:r w:rsidRPr="000C69BF">
        <w:rPr>
          <w:rFonts w:ascii="Calibri" w:hAnsi="Calibri" w:cs="Calibri"/>
          <w:sz w:val="28"/>
          <w:szCs w:val="28"/>
        </w:rPr>
        <w:t>Město Sezimovo Ústí</w:t>
      </w:r>
    </w:p>
    <w:p w14:paraId="13C54091" w14:textId="77777777" w:rsidR="000C69BF" w:rsidRDefault="000C69BF" w:rsidP="000C69BF">
      <w:pPr>
        <w:pStyle w:val="Normlnweb"/>
        <w:ind w:left="360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vyhlašuje</w:t>
      </w:r>
    </w:p>
    <w:p w14:paraId="114AB114" w14:textId="77777777" w:rsidR="000C69BF" w:rsidRPr="000C69BF" w:rsidRDefault="000C69BF" w:rsidP="000C69BF">
      <w:pPr>
        <w:ind w:left="360"/>
        <w:jc w:val="center"/>
        <w:rPr>
          <w:rFonts w:ascii="Calibri" w:hAnsi="Calibri" w:cs="Calibri"/>
          <w:b/>
          <w:sz w:val="28"/>
        </w:rPr>
      </w:pPr>
      <w:r w:rsidRPr="000C69BF">
        <w:rPr>
          <w:rFonts w:ascii="Calibri" w:hAnsi="Calibri" w:cs="Calibri"/>
          <w:sz w:val="28"/>
        </w:rPr>
        <w:t>CENU EDVARDA BENEŠE</w:t>
      </w:r>
    </w:p>
    <w:p w14:paraId="7977FACB" w14:textId="77777777" w:rsidR="000C69BF" w:rsidRDefault="000C69BF" w:rsidP="000C69BF">
      <w:pPr>
        <w:rPr>
          <w:rFonts w:ascii="Calibri" w:hAnsi="Calibri" w:cs="Calibri"/>
          <w:b/>
          <w:sz w:val="28"/>
        </w:rPr>
      </w:pPr>
    </w:p>
    <w:p w14:paraId="0ADD363C" w14:textId="77777777" w:rsidR="000C69BF" w:rsidRDefault="000C69BF" w:rsidP="000C69BF">
      <w:pPr>
        <w:pStyle w:val="Zkladntext"/>
        <w:rPr>
          <w:rFonts w:cs="Calibri"/>
        </w:rPr>
      </w:pPr>
      <w:r>
        <w:rPr>
          <w:rFonts w:cs="Calibri"/>
        </w:rPr>
        <w:t>Ve snaze o podchycení zájmu studentů vysokých škol o výzkum a odborné zpracování témat z Historie 20. století a ze Sociologie rozhodlo Zastupitelstvo města Sezimova Ústí, že bude počínaje rokem 1996 každoročně udělovat nejlepším bakalářským a diplomovým pracím z uvedených oborů Cenu Edvarda Beneše.</w:t>
      </w:r>
    </w:p>
    <w:p w14:paraId="63765245" w14:textId="77777777" w:rsidR="000C69BF" w:rsidRDefault="000C69BF" w:rsidP="000C69BF">
      <w:pPr>
        <w:pStyle w:val="Zkladntext"/>
        <w:rPr>
          <w:rFonts w:cs="Calibri"/>
        </w:rPr>
      </w:pPr>
      <w:r>
        <w:rPr>
          <w:rFonts w:cs="Calibri"/>
        </w:rPr>
        <w:t>Cena bude udělována vždy k 28. říjnu příslušného roku. S udělením ceny je spojena finanční odměna.</w:t>
      </w:r>
    </w:p>
    <w:p w14:paraId="4D3EFCEE" w14:textId="77777777" w:rsidR="000C69BF" w:rsidRDefault="000C69BF" w:rsidP="000C69BF">
      <w:pPr>
        <w:jc w:val="both"/>
        <w:rPr>
          <w:rFonts w:ascii="Calibri" w:hAnsi="Calibri" w:cs="Calibri"/>
          <w:sz w:val="24"/>
        </w:rPr>
      </w:pPr>
    </w:p>
    <w:p w14:paraId="047A0477" w14:textId="77777777" w:rsidR="000C69BF" w:rsidRDefault="000C69BF" w:rsidP="000C69BF">
      <w:pPr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Udělení Ceny Edvarda Beneše se řídí těmito zásadami:</w:t>
      </w:r>
    </w:p>
    <w:p w14:paraId="580A0014" w14:textId="77777777" w:rsidR="000C69BF" w:rsidRDefault="000C69BF" w:rsidP="000C69BF">
      <w:pPr>
        <w:jc w:val="both"/>
        <w:rPr>
          <w:rFonts w:ascii="Calibri" w:hAnsi="Calibri" w:cs="Calibri"/>
          <w:sz w:val="24"/>
        </w:rPr>
      </w:pPr>
    </w:p>
    <w:p w14:paraId="12B1D79C" w14:textId="77777777" w:rsidR="000C69BF" w:rsidRDefault="000C69BF" w:rsidP="000C69BF">
      <w:pPr>
        <w:pStyle w:val="Zkladntex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V uvedených vědních oborech jsou preferovány tyto tematické kruhy:</w:t>
      </w:r>
    </w:p>
    <w:p w14:paraId="4BA93511" w14:textId="77777777" w:rsidR="000C69BF" w:rsidRDefault="000C69BF" w:rsidP="000C69BF">
      <w:pPr>
        <w:jc w:val="both"/>
        <w:rPr>
          <w:rFonts w:ascii="Calibri" w:hAnsi="Calibri" w:cs="Calibri"/>
          <w:b/>
          <w:sz w:val="24"/>
        </w:rPr>
      </w:pPr>
    </w:p>
    <w:p w14:paraId="3565AC43" w14:textId="77777777" w:rsidR="000C69BF" w:rsidRDefault="000C69BF" w:rsidP="000C69BF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Historie 20. století</w:t>
      </w:r>
    </w:p>
    <w:p w14:paraId="188E4D13" w14:textId="77777777" w:rsidR="000C69BF" w:rsidRDefault="000C69BF" w:rsidP="000C69BF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vnitřní a zahraniční politika Československa</w:t>
      </w:r>
    </w:p>
    <w:p w14:paraId="262F975D" w14:textId="77777777" w:rsidR="000C69BF" w:rsidRDefault="000C69BF" w:rsidP="000C69BF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hospodářský a sociální vývoj Československa v teorii i praxi</w:t>
      </w:r>
    </w:p>
    <w:p w14:paraId="0ACE8CE0" w14:textId="77777777" w:rsidR="000C69BF" w:rsidRDefault="000C69BF" w:rsidP="000C69BF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právní aspekty vývoje Československa</w:t>
      </w:r>
    </w:p>
    <w:p w14:paraId="30FF28CB" w14:textId="77777777" w:rsidR="000C69BF" w:rsidRDefault="000C69BF" w:rsidP="000C69BF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Společnost národů</w:t>
      </w:r>
    </w:p>
    <w:p w14:paraId="47CCCF29" w14:textId="77777777" w:rsidR="000C69BF" w:rsidRDefault="000C69BF" w:rsidP="000C69BF">
      <w:pPr>
        <w:numPr>
          <w:ilvl w:val="0"/>
          <w:numId w:val="2"/>
        </w:numPr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>věda, kultura, sport</w:t>
      </w:r>
    </w:p>
    <w:p w14:paraId="17342273" w14:textId="77777777" w:rsidR="000C69BF" w:rsidRDefault="000C69BF" w:rsidP="000C69BF">
      <w:pPr>
        <w:jc w:val="both"/>
        <w:rPr>
          <w:rFonts w:ascii="Calibri" w:hAnsi="Calibri" w:cs="Calibri"/>
          <w:b/>
          <w:sz w:val="24"/>
        </w:rPr>
      </w:pPr>
    </w:p>
    <w:p w14:paraId="461A655A" w14:textId="77777777" w:rsidR="000C69BF" w:rsidRDefault="000C69BF" w:rsidP="000C69BF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Sociologie</w:t>
      </w:r>
    </w:p>
    <w:p w14:paraId="7DAF03C9" w14:textId="77777777" w:rsidR="000C69BF" w:rsidRDefault="000C69BF" w:rsidP="000C69BF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sociologické dílo Edvarda Beneše</w:t>
      </w:r>
    </w:p>
    <w:p w14:paraId="3E312AE8" w14:textId="77777777" w:rsidR="000C69BF" w:rsidRDefault="000C69BF" w:rsidP="000C69BF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dějiny české sociologie</w:t>
      </w:r>
    </w:p>
    <w:p w14:paraId="7F47EDE7" w14:textId="77777777" w:rsidR="000C69BF" w:rsidRDefault="000C69BF" w:rsidP="000C69BF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sociologie politiky</w:t>
      </w:r>
    </w:p>
    <w:p w14:paraId="057EBF24" w14:textId="77777777" w:rsidR="000C69BF" w:rsidRDefault="000C69BF" w:rsidP="000C69BF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sociologie mezinárodních vztahů</w:t>
      </w:r>
    </w:p>
    <w:p w14:paraId="6A77843E" w14:textId="77777777" w:rsidR="000C69BF" w:rsidRDefault="000C69BF" w:rsidP="000C69BF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sociologie války</w:t>
      </w:r>
    </w:p>
    <w:p w14:paraId="06193943" w14:textId="77777777" w:rsidR="000C69BF" w:rsidRDefault="000C69BF" w:rsidP="000C69BF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sociologie deviantního chování a alkoholismu</w:t>
      </w:r>
    </w:p>
    <w:p w14:paraId="10B660B0" w14:textId="77777777" w:rsidR="000C69BF" w:rsidRDefault="000C69BF" w:rsidP="000C69BF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sociologie masových médií (zejména tisku)</w:t>
      </w:r>
    </w:p>
    <w:p w14:paraId="3FA7ECE5" w14:textId="77777777" w:rsidR="000C69BF" w:rsidRDefault="000C69BF" w:rsidP="000C69BF">
      <w:pPr>
        <w:jc w:val="both"/>
        <w:rPr>
          <w:rFonts w:ascii="Calibri" w:hAnsi="Calibri" w:cs="Calibri"/>
          <w:sz w:val="24"/>
        </w:rPr>
      </w:pPr>
    </w:p>
    <w:p w14:paraId="2837E66F" w14:textId="77777777" w:rsidR="000C69BF" w:rsidRPr="00106A72" w:rsidRDefault="000C69BF" w:rsidP="000C69B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06A72">
        <w:rPr>
          <w:rFonts w:ascii="Calibri" w:hAnsi="Calibri" w:cs="Calibri"/>
          <w:sz w:val="24"/>
          <w:szCs w:val="24"/>
        </w:rPr>
        <w:t xml:space="preserve">Oceněny mohou být práce dokončené na vysokých školách v České republice v období od 1. ledna roku předcházejícího roku vyhlášení soutěže do 10. července roku vyhlášení soutěže. Cenu mohou získat všichni studenti těchto škol. </w:t>
      </w:r>
    </w:p>
    <w:p w14:paraId="038FF09E" w14:textId="77777777" w:rsidR="000C69BF" w:rsidRPr="004D3E99" w:rsidRDefault="000C69BF" w:rsidP="000C69BF">
      <w:pPr>
        <w:ind w:left="36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440E8B08" w14:textId="77777777" w:rsidR="000C69BF" w:rsidRDefault="000C69BF" w:rsidP="000C69BF">
      <w:pPr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Práci je možné do soutěže přihlásit pouze jedenkrát.</w:t>
      </w:r>
    </w:p>
    <w:p w14:paraId="7CF87D22" w14:textId="77777777" w:rsidR="000C69BF" w:rsidRDefault="000C69BF" w:rsidP="000C69BF">
      <w:pPr>
        <w:jc w:val="both"/>
        <w:rPr>
          <w:rFonts w:ascii="Calibri" w:hAnsi="Calibri" w:cs="Calibri"/>
          <w:sz w:val="24"/>
        </w:rPr>
      </w:pPr>
    </w:p>
    <w:p w14:paraId="63E56946" w14:textId="77777777" w:rsidR="000C69BF" w:rsidRDefault="000C69BF" w:rsidP="000C69BF">
      <w:pPr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Práci do soutěže o Cenu Edvarda Beneše podává uchazeč spolu s vyjádřením vedoucího této práce nebo vedoucího katedry či ústavu, kde práce vznikla. </w:t>
      </w:r>
    </w:p>
    <w:p w14:paraId="7304A03B" w14:textId="77777777" w:rsidR="000C69BF" w:rsidRDefault="000C69BF" w:rsidP="000C69BF">
      <w:pPr>
        <w:ind w:left="3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Návrhy je nutno zaslat Městskému úřadu v Sezimově Ústí, Dr. E. Beneše 21, 391 01 Sezimovo Ústí písemně a v elektronické verzi ve formátu PDF do 10. července kalendářního roku.</w:t>
      </w:r>
    </w:p>
    <w:p w14:paraId="1383F6AA" w14:textId="77777777" w:rsidR="000C69BF" w:rsidRDefault="000C69BF" w:rsidP="000C69BF">
      <w:pPr>
        <w:jc w:val="both"/>
        <w:rPr>
          <w:rFonts w:ascii="Calibri" w:hAnsi="Calibri" w:cs="Calibri"/>
          <w:sz w:val="24"/>
        </w:rPr>
      </w:pPr>
    </w:p>
    <w:p w14:paraId="489A9BB8" w14:textId="77777777" w:rsidR="00372700" w:rsidRPr="000C69BF" w:rsidRDefault="000C69BF" w:rsidP="000C69BF">
      <w:pPr>
        <w:pStyle w:val="Odstavecseseznamem"/>
        <w:numPr>
          <w:ilvl w:val="0"/>
          <w:numId w:val="1"/>
        </w:numPr>
        <w:jc w:val="both"/>
      </w:pPr>
      <w:r w:rsidRPr="000C69BF">
        <w:rPr>
          <w:rFonts w:ascii="Calibri" w:hAnsi="Calibri" w:cs="Calibri"/>
          <w:sz w:val="24"/>
        </w:rPr>
        <w:t xml:space="preserve">Posouzení došlých návrhů provedou komise ustavené samostatně pro obory Historie 20.       století a Sociologie. Komise předloží své návrhy na ocenění Radě města Sezimovo Ústí. Na základě jejího rozhodnutí bude Cena Edvarda Beneše odměněným autorům předána vždy k výročí 28. října. </w:t>
      </w:r>
    </w:p>
    <w:sectPr w:rsidR="00372700" w:rsidRPr="000C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3B3A"/>
    <w:multiLevelType w:val="hybridMultilevel"/>
    <w:tmpl w:val="D7628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24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3421D2"/>
    <w:multiLevelType w:val="hybridMultilevel"/>
    <w:tmpl w:val="55CCE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967E3"/>
    <w:multiLevelType w:val="singleLevel"/>
    <w:tmpl w:val="886072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BF"/>
    <w:rsid w:val="000C69BF"/>
    <w:rsid w:val="00106A72"/>
    <w:rsid w:val="00372700"/>
    <w:rsid w:val="004D3E99"/>
    <w:rsid w:val="00B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2AEE"/>
  <w15:chartTrackingRefBased/>
  <w15:docId w15:val="{947D469E-6570-43E4-B07F-C4BADB53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C69BF"/>
    <w:pPr>
      <w:jc w:val="both"/>
    </w:pPr>
    <w:rPr>
      <w:rFonts w:ascii="Calibri" w:hAnsi="Calibri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C69BF"/>
    <w:rPr>
      <w:rFonts w:ascii="Calibri" w:eastAsia="Times New Roman" w:hAnsi="Calibri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C69B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Vendulka Černohorská</dc:creator>
  <cp:keywords/>
  <dc:description/>
  <cp:lastModifiedBy>Vendulka Černohorská</cp:lastModifiedBy>
  <cp:revision>2</cp:revision>
  <dcterms:created xsi:type="dcterms:W3CDTF">2021-03-29T13:50:00Z</dcterms:created>
  <dcterms:modified xsi:type="dcterms:W3CDTF">2021-03-29T13:50:00Z</dcterms:modified>
</cp:coreProperties>
</file>